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59" w:rsidRPr="00274B0F" w:rsidRDefault="008B63B3">
      <w:pPr>
        <w:rPr>
          <w:rFonts w:ascii="Times New Roman" w:hAnsi="Times New Roman" w:cs="Times New Roman"/>
          <w:sz w:val="24"/>
          <w:szCs w:val="24"/>
        </w:rPr>
      </w:pPr>
      <w:r>
        <w:t xml:space="preserve">                                    </w:t>
      </w:r>
      <w:r w:rsidR="00274B0F">
        <w:t xml:space="preserve"> </w:t>
      </w:r>
      <w:r>
        <w:t xml:space="preserve">              </w:t>
      </w:r>
      <w:r>
        <w:rPr>
          <w:noProof/>
        </w:rPr>
        <w:drawing>
          <wp:inline distT="0" distB="0" distL="0" distR="0">
            <wp:extent cx="704519" cy="737346"/>
            <wp:effectExtent l="19050" t="0" r="331" b="0"/>
            <wp:docPr id="7" name="Picture 1" descr="C:\Users\Jack\Pictures\imagesCA7S2Y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Pictures\imagesCA7S2Y5C.jpg"/>
                    <pic:cNvPicPr>
                      <a:picLocks noChangeAspect="1" noChangeArrowheads="1"/>
                    </pic:cNvPicPr>
                  </pic:nvPicPr>
                  <pic:blipFill>
                    <a:blip r:embed="rId4" cstate="print"/>
                    <a:srcRect/>
                    <a:stretch>
                      <a:fillRect/>
                    </a:stretch>
                  </pic:blipFill>
                  <pic:spPr bwMode="auto">
                    <a:xfrm>
                      <a:off x="0" y="0"/>
                      <a:ext cx="712053" cy="745231"/>
                    </a:xfrm>
                    <a:prstGeom prst="rect">
                      <a:avLst/>
                    </a:prstGeom>
                    <a:noFill/>
                    <a:ln w="9525">
                      <a:noFill/>
                      <a:miter lim="800000"/>
                      <a:headEnd/>
                      <a:tailEnd/>
                    </a:ln>
                  </pic:spPr>
                </pic:pic>
              </a:graphicData>
            </a:graphic>
          </wp:inline>
        </w:drawing>
      </w:r>
      <w:r>
        <w:t xml:space="preserve">             </w:t>
      </w:r>
      <w:r>
        <w:rPr>
          <w:noProof/>
        </w:rPr>
        <w:drawing>
          <wp:inline distT="0" distB="0" distL="0" distR="0">
            <wp:extent cx="772619" cy="1335819"/>
            <wp:effectExtent l="19050" t="0" r="8431" b="0"/>
            <wp:docPr id="5" name="Picture 2" descr="C:\Users\Jack\Pictures\angel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Pictures\angel4[1].jpg"/>
                    <pic:cNvPicPr>
                      <a:picLocks noChangeAspect="1" noChangeArrowheads="1"/>
                    </pic:cNvPicPr>
                  </pic:nvPicPr>
                  <pic:blipFill>
                    <a:blip r:embed="rId5" cstate="print"/>
                    <a:srcRect/>
                    <a:stretch>
                      <a:fillRect/>
                    </a:stretch>
                  </pic:blipFill>
                  <pic:spPr bwMode="auto">
                    <a:xfrm>
                      <a:off x="0" y="0"/>
                      <a:ext cx="772588" cy="1335766"/>
                    </a:xfrm>
                    <a:prstGeom prst="rect">
                      <a:avLst/>
                    </a:prstGeom>
                    <a:noFill/>
                    <a:ln w="9525">
                      <a:noFill/>
                      <a:miter lim="800000"/>
                      <a:headEnd/>
                      <a:tailEnd/>
                    </a:ln>
                  </pic:spPr>
                </pic:pic>
              </a:graphicData>
            </a:graphic>
          </wp:inline>
        </w:drawing>
      </w:r>
      <w:r w:rsidR="00274B0F">
        <w:t xml:space="preserve"> </w:t>
      </w:r>
      <w:r w:rsidR="003158F9">
        <w:t>“</w:t>
      </w:r>
      <w:r w:rsidR="00274B0F" w:rsidRPr="00274B0F">
        <w:rPr>
          <w:rFonts w:ascii="Times New Roman" w:hAnsi="Times New Roman" w:cs="Times New Roman"/>
          <w:b/>
          <w:i/>
          <w:sz w:val="20"/>
          <w:szCs w:val="20"/>
        </w:rPr>
        <w:t>To Protect and to S</w:t>
      </w:r>
      <w:r w:rsidR="009D5FDE">
        <w:rPr>
          <w:rFonts w:ascii="Times New Roman" w:hAnsi="Times New Roman" w:cs="Times New Roman"/>
          <w:b/>
          <w:i/>
          <w:sz w:val="20"/>
          <w:szCs w:val="20"/>
        </w:rPr>
        <w:t>ave</w:t>
      </w:r>
      <w:r w:rsidR="003158F9">
        <w:rPr>
          <w:rFonts w:ascii="Times New Roman" w:hAnsi="Times New Roman" w:cs="Times New Roman"/>
          <w:b/>
          <w:i/>
          <w:sz w:val="20"/>
          <w:szCs w:val="20"/>
        </w:rPr>
        <w:t>”</w:t>
      </w:r>
    </w:p>
    <w:p w:rsidR="008B63B3" w:rsidRDefault="008B63B3"/>
    <w:p w:rsidR="008B63B3" w:rsidRPr="00C723D2" w:rsidRDefault="008B63B3">
      <w:pPr>
        <w:rPr>
          <w:rFonts w:ascii="Times New Roman" w:hAnsi="Times New Roman" w:cs="Times New Roman"/>
          <w:b/>
          <w:sz w:val="44"/>
          <w:szCs w:val="44"/>
        </w:rPr>
      </w:pPr>
      <w:r>
        <w:rPr>
          <w:rFonts w:ascii="Times New Roman" w:hAnsi="Times New Roman" w:cs="Times New Roman"/>
          <w:b/>
          <w:sz w:val="44"/>
          <w:szCs w:val="44"/>
        </w:rPr>
        <w:t xml:space="preserve">           </w:t>
      </w:r>
      <w:r w:rsidR="00C723D2">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00C723D2">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003158F9">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Pr="00C723D2">
        <w:rPr>
          <w:rFonts w:ascii="Times New Roman" w:hAnsi="Times New Roman" w:cs="Times New Roman"/>
          <w:b/>
          <w:sz w:val="44"/>
          <w:szCs w:val="44"/>
        </w:rPr>
        <w:t>LIONS DISTRICT 4</w:t>
      </w:r>
      <w:r w:rsidR="000271B2">
        <w:rPr>
          <w:rFonts w:ascii="Times New Roman" w:hAnsi="Times New Roman" w:cs="Times New Roman"/>
          <w:b/>
          <w:sz w:val="44"/>
          <w:szCs w:val="44"/>
        </w:rPr>
        <w:t>-</w:t>
      </w:r>
      <w:r w:rsidRPr="00C723D2">
        <w:rPr>
          <w:rFonts w:ascii="Times New Roman" w:hAnsi="Times New Roman" w:cs="Times New Roman"/>
          <w:b/>
          <w:sz w:val="44"/>
          <w:szCs w:val="44"/>
        </w:rPr>
        <w:t>C4</w:t>
      </w:r>
    </w:p>
    <w:p w:rsidR="008B63B3" w:rsidRPr="009F25E6" w:rsidRDefault="008B63B3">
      <w:pPr>
        <w:rPr>
          <w:rFonts w:ascii="Times New Roman" w:hAnsi="Times New Roman" w:cs="Times New Roman"/>
          <w:b/>
          <w:sz w:val="48"/>
          <w:szCs w:val="48"/>
        </w:rPr>
      </w:pPr>
      <w:r>
        <w:rPr>
          <w:rFonts w:ascii="Times New Roman" w:hAnsi="Times New Roman" w:cs="Times New Roman"/>
          <w:b/>
          <w:sz w:val="52"/>
          <w:szCs w:val="52"/>
        </w:rPr>
        <w:t xml:space="preserve">      </w:t>
      </w:r>
      <w:r w:rsidR="009F25E6">
        <w:rPr>
          <w:rFonts w:ascii="Times New Roman" w:hAnsi="Times New Roman" w:cs="Times New Roman"/>
          <w:b/>
          <w:sz w:val="52"/>
          <w:szCs w:val="52"/>
        </w:rPr>
        <w:t xml:space="preserve"> </w:t>
      </w:r>
      <w:r>
        <w:rPr>
          <w:rFonts w:ascii="Times New Roman" w:hAnsi="Times New Roman" w:cs="Times New Roman"/>
          <w:b/>
          <w:sz w:val="52"/>
          <w:szCs w:val="52"/>
        </w:rPr>
        <w:t xml:space="preserve">  </w:t>
      </w:r>
      <w:r w:rsidR="003158F9">
        <w:rPr>
          <w:rFonts w:ascii="Times New Roman" w:hAnsi="Times New Roman" w:cs="Times New Roman"/>
          <w:b/>
          <w:sz w:val="52"/>
          <w:szCs w:val="52"/>
        </w:rPr>
        <w:t xml:space="preserve"> </w:t>
      </w:r>
      <w:r w:rsidR="00C723D2">
        <w:rPr>
          <w:rFonts w:ascii="Times New Roman" w:hAnsi="Times New Roman" w:cs="Times New Roman"/>
          <w:b/>
          <w:sz w:val="52"/>
          <w:szCs w:val="52"/>
        </w:rPr>
        <w:t xml:space="preserve">  </w:t>
      </w:r>
      <w:r w:rsidRPr="009F25E6">
        <w:rPr>
          <w:rFonts w:ascii="Times New Roman" w:hAnsi="Times New Roman" w:cs="Times New Roman"/>
          <w:b/>
          <w:sz w:val="48"/>
          <w:szCs w:val="48"/>
        </w:rPr>
        <w:t>Operation Guardian Angel</w:t>
      </w:r>
    </w:p>
    <w:p w:rsidR="00C723D2" w:rsidRDefault="00C723D2">
      <w:pPr>
        <w:rPr>
          <w:rFonts w:ascii="Times New Roman" w:hAnsi="Times New Roman" w:cs="Times New Roman"/>
          <w:b/>
        </w:rPr>
      </w:pPr>
      <w:r>
        <w:rPr>
          <w:rFonts w:ascii="Times New Roman" w:hAnsi="Times New Roman" w:cs="Times New Roman"/>
          <w:b/>
        </w:rPr>
        <w:t xml:space="preserve">                                 </w:t>
      </w:r>
      <w:r w:rsidR="00E336CE">
        <w:rPr>
          <w:rFonts w:ascii="Times New Roman" w:hAnsi="Times New Roman" w:cs="Times New Roman"/>
          <w:b/>
        </w:rPr>
        <w:t xml:space="preserve">                     </w:t>
      </w:r>
      <w:r w:rsidR="00C01673">
        <w:rPr>
          <w:rFonts w:ascii="Times New Roman" w:hAnsi="Times New Roman" w:cs="Times New Roman"/>
          <w:b/>
        </w:rPr>
        <w:t xml:space="preserve">              </w:t>
      </w:r>
      <w:r w:rsidR="00E336CE">
        <w:rPr>
          <w:rFonts w:ascii="Times New Roman" w:hAnsi="Times New Roman" w:cs="Times New Roman"/>
          <w:b/>
        </w:rPr>
        <w:t>REGION 2</w:t>
      </w:r>
      <w:r w:rsidR="005F1694">
        <w:rPr>
          <w:rFonts w:ascii="Times New Roman" w:hAnsi="Times New Roman" w:cs="Times New Roman"/>
          <w:b/>
        </w:rPr>
        <w:t xml:space="preserve"> </w:t>
      </w:r>
    </w:p>
    <w:p w:rsidR="008B63B3" w:rsidRDefault="00C723D2">
      <w:pPr>
        <w:rPr>
          <w:rFonts w:ascii="Times New Roman" w:hAnsi="Times New Roman" w:cs="Times New Roman"/>
          <w:b/>
        </w:rPr>
      </w:pPr>
      <w:r>
        <w:rPr>
          <w:rFonts w:ascii="Times New Roman" w:hAnsi="Times New Roman" w:cs="Times New Roman"/>
          <w:b/>
        </w:rPr>
        <w:t xml:space="preserve">                                     AED RESPONSIBILITY SIGN-OUT FORM</w:t>
      </w:r>
    </w:p>
    <w:p w:rsidR="007D6065" w:rsidRDefault="007D6065">
      <w:pPr>
        <w:rPr>
          <w:rFonts w:ascii="Times New Roman" w:hAnsi="Times New Roman" w:cs="Times New Roman"/>
          <w:b/>
        </w:rPr>
      </w:pPr>
      <w:r>
        <w:rPr>
          <w:rFonts w:ascii="Times New Roman" w:hAnsi="Times New Roman" w:cs="Times New Roman"/>
          <w:b/>
        </w:rPr>
        <w:t xml:space="preserve">                                                    (</w:t>
      </w:r>
      <w:r w:rsidRPr="000271B2">
        <w:rPr>
          <w:rFonts w:ascii="Times New Roman" w:hAnsi="Times New Roman" w:cs="Times New Roman"/>
          <w:b/>
          <w:i/>
          <w:u w:val="single"/>
        </w:rPr>
        <w:t xml:space="preserve">AED </w:t>
      </w:r>
      <w:r w:rsidR="005F1694">
        <w:rPr>
          <w:rFonts w:ascii="Times New Roman" w:hAnsi="Times New Roman" w:cs="Times New Roman"/>
          <w:b/>
          <w:i/>
          <w:u w:val="single"/>
        </w:rPr>
        <w:t>CLUB HOUSE</w:t>
      </w:r>
      <w:r w:rsidRPr="000271B2">
        <w:rPr>
          <w:rFonts w:ascii="Times New Roman" w:hAnsi="Times New Roman" w:cs="Times New Roman"/>
          <w:b/>
          <w:i/>
          <w:u w:val="single"/>
        </w:rPr>
        <w:t xml:space="preserve"> UNIT #</w:t>
      </w:r>
      <w:r w:rsidR="005F1694">
        <w:rPr>
          <w:rFonts w:ascii="Times New Roman" w:hAnsi="Times New Roman" w:cs="Times New Roman"/>
          <w:b/>
          <w:i/>
          <w:u w:val="single"/>
        </w:rPr>
        <w:t>1</w:t>
      </w:r>
      <w:r>
        <w:rPr>
          <w:rFonts w:ascii="Times New Roman" w:hAnsi="Times New Roman" w:cs="Times New Roman"/>
          <w:b/>
        </w:rPr>
        <w:t>)</w:t>
      </w:r>
    </w:p>
    <w:p w:rsidR="00C723D2" w:rsidRDefault="00C723D2">
      <w:pPr>
        <w:rPr>
          <w:rFonts w:ascii="Times New Roman" w:hAnsi="Times New Roman" w:cs="Times New Roman"/>
          <w:b/>
        </w:rPr>
      </w:pPr>
    </w:p>
    <w:p w:rsidR="007D6065" w:rsidRDefault="00C723D2">
      <w:pPr>
        <w:rPr>
          <w:rFonts w:ascii="Times New Roman" w:hAnsi="Times New Roman" w:cs="Times New Roman"/>
          <w:b/>
        </w:rPr>
      </w:pPr>
      <w:r>
        <w:rPr>
          <w:rFonts w:ascii="Times New Roman" w:hAnsi="Times New Roman" w:cs="Times New Roman"/>
          <w:b/>
        </w:rPr>
        <w:t>By assuming possession of the A</w:t>
      </w:r>
      <w:r w:rsidR="007D6065">
        <w:rPr>
          <w:rFonts w:ascii="Times New Roman" w:hAnsi="Times New Roman" w:cs="Times New Roman"/>
          <w:b/>
        </w:rPr>
        <w:t xml:space="preserve">utomatic </w:t>
      </w:r>
      <w:r>
        <w:rPr>
          <w:rFonts w:ascii="Times New Roman" w:hAnsi="Times New Roman" w:cs="Times New Roman"/>
          <w:b/>
        </w:rPr>
        <w:t>E</w:t>
      </w:r>
      <w:r w:rsidR="007D6065">
        <w:rPr>
          <w:rFonts w:ascii="Times New Roman" w:hAnsi="Times New Roman" w:cs="Times New Roman"/>
          <w:b/>
        </w:rPr>
        <w:t xml:space="preserve">xternal </w:t>
      </w:r>
      <w:r>
        <w:rPr>
          <w:rFonts w:ascii="Times New Roman" w:hAnsi="Times New Roman" w:cs="Times New Roman"/>
          <w:b/>
        </w:rPr>
        <w:t>D</w:t>
      </w:r>
      <w:r w:rsidR="007D6065">
        <w:rPr>
          <w:rFonts w:ascii="Times New Roman" w:hAnsi="Times New Roman" w:cs="Times New Roman"/>
          <w:b/>
        </w:rPr>
        <w:t>efibrillator (AED)</w:t>
      </w:r>
      <w:r>
        <w:rPr>
          <w:rFonts w:ascii="Times New Roman" w:hAnsi="Times New Roman" w:cs="Times New Roman"/>
          <w:b/>
        </w:rPr>
        <w:t xml:space="preserve">, you will be personally responsible for the safety and care of this item. To avoid loss or theft of this item, you must insure that this item is within your possession and under your personal control at all times. </w:t>
      </w:r>
    </w:p>
    <w:p w:rsidR="007D6065" w:rsidRDefault="007D6065">
      <w:pPr>
        <w:rPr>
          <w:rFonts w:ascii="Times New Roman" w:hAnsi="Times New Roman" w:cs="Times New Roman"/>
          <w:b/>
        </w:rPr>
      </w:pPr>
    </w:p>
    <w:p w:rsidR="00C723D2" w:rsidRDefault="007D6065">
      <w:pPr>
        <w:rPr>
          <w:rFonts w:ascii="Times New Roman" w:hAnsi="Times New Roman" w:cs="Times New Roman"/>
          <w:b/>
        </w:rPr>
      </w:pPr>
      <w:r>
        <w:rPr>
          <w:rFonts w:ascii="Times New Roman" w:hAnsi="Times New Roman" w:cs="Times New Roman"/>
          <w:b/>
        </w:rPr>
        <w:t xml:space="preserve">Additionally, </w:t>
      </w:r>
      <w:r w:rsidR="00C723D2">
        <w:rPr>
          <w:rFonts w:ascii="Times New Roman" w:hAnsi="Times New Roman" w:cs="Times New Roman"/>
          <w:b/>
        </w:rPr>
        <w:t xml:space="preserve">you will only use the item in accordance to the instructions for its proper operation and only after </w:t>
      </w:r>
      <w:r>
        <w:rPr>
          <w:rFonts w:ascii="Times New Roman" w:hAnsi="Times New Roman" w:cs="Times New Roman"/>
          <w:b/>
        </w:rPr>
        <w:t xml:space="preserve">having </w:t>
      </w:r>
      <w:r w:rsidR="00C723D2">
        <w:rPr>
          <w:rFonts w:ascii="Times New Roman" w:hAnsi="Times New Roman" w:cs="Times New Roman"/>
          <w:b/>
        </w:rPr>
        <w:t>current certifi</w:t>
      </w:r>
      <w:r>
        <w:rPr>
          <w:rFonts w:ascii="Times New Roman" w:hAnsi="Times New Roman" w:cs="Times New Roman"/>
          <w:b/>
        </w:rPr>
        <w:t>cation in</w:t>
      </w:r>
      <w:r w:rsidR="00C723D2">
        <w:rPr>
          <w:rFonts w:ascii="Times New Roman" w:hAnsi="Times New Roman" w:cs="Times New Roman"/>
          <w:b/>
        </w:rPr>
        <w:t xml:space="preserve"> CPR and </w:t>
      </w:r>
      <w:r>
        <w:rPr>
          <w:rFonts w:ascii="Times New Roman" w:hAnsi="Times New Roman" w:cs="Times New Roman"/>
          <w:b/>
        </w:rPr>
        <w:t xml:space="preserve">after reviewing the instructions and video on the safe usage </w:t>
      </w:r>
      <w:r w:rsidR="00C723D2">
        <w:rPr>
          <w:rFonts w:ascii="Times New Roman" w:hAnsi="Times New Roman" w:cs="Times New Roman"/>
          <w:b/>
        </w:rPr>
        <w:t>of th</w:t>
      </w:r>
      <w:r>
        <w:rPr>
          <w:rFonts w:ascii="Times New Roman" w:hAnsi="Times New Roman" w:cs="Times New Roman"/>
          <w:b/>
        </w:rPr>
        <w:t>is</w:t>
      </w:r>
      <w:r w:rsidR="00C723D2">
        <w:rPr>
          <w:rFonts w:ascii="Times New Roman" w:hAnsi="Times New Roman" w:cs="Times New Roman"/>
          <w:b/>
        </w:rPr>
        <w:t xml:space="preserve"> AED. </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 xml:space="preserve">NAME (PRINT)               LIONS CLUB        DATE  OUT    RETURNED     INITIALS </w:t>
      </w:r>
    </w:p>
    <w:p w:rsidR="007D6065" w:rsidRDefault="007D6065">
      <w:pPr>
        <w:rPr>
          <w:rFonts w:ascii="Times New Roman" w:hAnsi="Times New Roman" w:cs="Times New Roman"/>
          <w:b/>
        </w:rPr>
      </w:pPr>
    </w:p>
    <w:p w:rsidR="003158F9" w:rsidRDefault="007D6065">
      <w:pPr>
        <w:rPr>
          <w:rFonts w:ascii="Times New Roman" w:hAnsi="Times New Roman" w:cs="Times New Roman"/>
          <w:b/>
        </w:rPr>
      </w:pPr>
      <w:r>
        <w:rPr>
          <w:rFonts w:ascii="Times New Roman" w:hAnsi="Times New Roman" w:cs="Times New Roman"/>
          <w:b/>
        </w:rPr>
        <w:t>___________________        ____________        __________      ___________    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        __________      ___________    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_____________       __________      ___________   _____________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 xml:space="preserve">___________________      _____________        __________     </w:t>
      </w:r>
      <w:r w:rsidR="00FD643E">
        <w:rPr>
          <w:rFonts w:ascii="Times New Roman" w:hAnsi="Times New Roman" w:cs="Times New Roman"/>
          <w:b/>
        </w:rPr>
        <w:t xml:space="preserve"> </w:t>
      </w:r>
      <w:r>
        <w:rPr>
          <w:rFonts w:ascii="Times New Roman" w:hAnsi="Times New Roman" w:cs="Times New Roman"/>
          <w:b/>
        </w:rPr>
        <w:t>___________   _____________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_____________        __________</w:t>
      </w:r>
      <w:r w:rsidR="00FD643E">
        <w:rPr>
          <w:rFonts w:ascii="Times New Roman" w:hAnsi="Times New Roman" w:cs="Times New Roman"/>
          <w:b/>
        </w:rPr>
        <w:t xml:space="preserve"> </w:t>
      </w:r>
      <w:r>
        <w:rPr>
          <w:rFonts w:ascii="Times New Roman" w:hAnsi="Times New Roman" w:cs="Times New Roman"/>
          <w:b/>
        </w:rPr>
        <w:t xml:space="preserve">    ____________   _____________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______________       __________</w:t>
      </w:r>
      <w:r w:rsidR="00FD643E">
        <w:rPr>
          <w:rFonts w:ascii="Times New Roman" w:hAnsi="Times New Roman" w:cs="Times New Roman"/>
          <w:b/>
        </w:rPr>
        <w:t xml:space="preserve">  </w:t>
      </w:r>
      <w:r>
        <w:rPr>
          <w:rFonts w:ascii="Times New Roman" w:hAnsi="Times New Roman" w:cs="Times New Roman"/>
          <w:b/>
        </w:rPr>
        <w:t xml:space="preserve"> </w:t>
      </w:r>
      <w:r w:rsidR="00FD643E">
        <w:rPr>
          <w:rFonts w:ascii="Times New Roman" w:hAnsi="Times New Roman" w:cs="Times New Roman"/>
          <w:b/>
        </w:rPr>
        <w:t xml:space="preserve">  </w:t>
      </w:r>
      <w:r>
        <w:rPr>
          <w:rFonts w:ascii="Times New Roman" w:hAnsi="Times New Roman" w:cs="Times New Roman"/>
          <w:b/>
        </w:rPr>
        <w:t>____________   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     ____________   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   _____________   ______________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   _____________    _______________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___________   _____________   _______________</w:t>
      </w:r>
    </w:p>
    <w:p w:rsidR="00FD643E" w:rsidRDefault="00FD643E">
      <w:pPr>
        <w:rPr>
          <w:rFonts w:ascii="Times New Roman" w:hAnsi="Times New Roman" w:cs="Times New Roman"/>
          <w:b/>
        </w:rPr>
      </w:pPr>
    </w:p>
    <w:sectPr w:rsidR="00FD643E" w:rsidSect="003158F9">
      <w:pgSz w:w="12240" w:h="15840"/>
      <w:pgMar w:top="90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B63B3"/>
    <w:rsid w:val="000271B2"/>
    <w:rsid w:val="0004058B"/>
    <w:rsid w:val="00073D25"/>
    <w:rsid w:val="002653D9"/>
    <w:rsid w:val="00274B0F"/>
    <w:rsid w:val="003158F9"/>
    <w:rsid w:val="00345AA9"/>
    <w:rsid w:val="003F4767"/>
    <w:rsid w:val="00402C4F"/>
    <w:rsid w:val="00514390"/>
    <w:rsid w:val="005C2C2B"/>
    <w:rsid w:val="005F1694"/>
    <w:rsid w:val="006B0164"/>
    <w:rsid w:val="00707310"/>
    <w:rsid w:val="00726AFE"/>
    <w:rsid w:val="00785050"/>
    <w:rsid w:val="007D6065"/>
    <w:rsid w:val="008B63B3"/>
    <w:rsid w:val="008E7B02"/>
    <w:rsid w:val="009310C0"/>
    <w:rsid w:val="009D1256"/>
    <w:rsid w:val="009D5FDE"/>
    <w:rsid w:val="009E68BF"/>
    <w:rsid w:val="009F25E6"/>
    <w:rsid w:val="00A044A1"/>
    <w:rsid w:val="00AA2CB2"/>
    <w:rsid w:val="00BB49B3"/>
    <w:rsid w:val="00C01673"/>
    <w:rsid w:val="00C723D2"/>
    <w:rsid w:val="00E336CE"/>
    <w:rsid w:val="00EE50A9"/>
    <w:rsid w:val="00EE655C"/>
    <w:rsid w:val="00F75427"/>
    <w:rsid w:val="00FD6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B3"/>
    <w:rPr>
      <w:rFonts w:ascii="Tahoma" w:hAnsi="Tahoma" w:cs="Tahoma"/>
      <w:sz w:val="16"/>
      <w:szCs w:val="16"/>
    </w:rPr>
  </w:style>
  <w:style w:type="character" w:styleId="Hyperlink">
    <w:name w:val="Hyperlink"/>
    <w:basedOn w:val="DefaultParagraphFont"/>
    <w:uiPriority w:val="99"/>
    <w:unhideWhenUsed/>
    <w:rsid w:val="009F25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Van Etten</cp:lastModifiedBy>
  <cp:revision>7</cp:revision>
  <cp:lastPrinted>2016-08-22T04:35:00Z</cp:lastPrinted>
  <dcterms:created xsi:type="dcterms:W3CDTF">2011-12-05T23:19:00Z</dcterms:created>
  <dcterms:modified xsi:type="dcterms:W3CDTF">2016-08-22T04:35:00Z</dcterms:modified>
</cp:coreProperties>
</file>